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BD4C" w14:textId="77777777" w:rsidR="006F7F42" w:rsidRDefault="006F7F42" w:rsidP="00300288"/>
    <w:p w14:paraId="71C837F4" w14:textId="77777777" w:rsidR="00B46875" w:rsidRDefault="00B46875" w:rsidP="00300288"/>
    <w:p w14:paraId="02EA626F" w14:textId="02C62CC0" w:rsidR="00B46875" w:rsidRPr="00623C2F" w:rsidRDefault="00B46875" w:rsidP="00623C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1CFA">
        <w:rPr>
          <w:rFonts w:ascii="Arial" w:hAnsi="Arial" w:cs="Arial"/>
          <w:b/>
          <w:bCs/>
          <w:sz w:val="24"/>
          <w:szCs w:val="24"/>
        </w:rPr>
        <w:t xml:space="preserve">Ata </w:t>
      </w:r>
      <w:r w:rsidR="00611CFA" w:rsidRPr="00611CFA">
        <w:rPr>
          <w:rFonts w:ascii="Arial" w:hAnsi="Arial" w:cs="Arial"/>
          <w:b/>
          <w:bCs/>
          <w:sz w:val="24"/>
          <w:szCs w:val="24"/>
        </w:rPr>
        <w:t xml:space="preserve">da 1ª sessão do </w:t>
      </w:r>
      <w:r w:rsidR="00611CFA" w:rsidRPr="00611CFA">
        <w:rPr>
          <w:rFonts w:ascii="Arial" w:hAnsi="Arial" w:cs="Arial"/>
          <w:b/>
          <w:bCs/>
          <w:sz w:val="24"/>
          <w:szCs w:val="24"/>
        </w:rPr>
        <w:t>Chamamento Público CP SES-Rio n° 01/2025</w:t>
      </w:r>
      <w:r w:rsidR="00C5574A">
        <w:rPr>
          <w:rFonts w:ascii="Arial" w:hAnsi="Arial" w:cs="Arial"/>
          <w:b/>
          <w:bCs/>
          <w:sz w:val="24"/>
          <w:szCs w:val="24"/>
        </w:rPr>
        <w:t xml:space="preserve"> R</w:t>
      </w:r>
      <w:r w:rsidRPr="00623C2F">
        <w:rPr>
          <w:rFonts w:ascii="Arial" w:hAnsi="Arial" w:cs="Arial"/>
          <w:b/>
          <w:bCs/>
          <w:sz w:val="24"/>
          <w:szCs w:val="24"/>
        </w:rPr>
        <w:t>ecebimento dos envelopes</w:t>
      </w:r>
      <w:r w:rsidR="00C5574A">
        <w:rPr>
          <w:rFonts w:ascii="Arial" w:hAnsi="Arial" w:cs="Arial"/>
          <w:b/>
          <w:bCs/>
          <w:sz w:val="24"/>
          <w:szCs w:val="24"/>
        </w:rPr>
        <w:t xml:space="preserve"> “A” e “B”</w:t>
      </w:r>
    </w:p>
    <w:p w14:paraId="1967FEF9" w14:textId="77777777" w:rsidR="00B46875" w:rsidRPr="00B46875" w:rsidRDefault="00B46875" w:rsidP="00300288">
      <w:pPr>
        <w:rPr>
          <w:rFonts w:ascii="Arial" w:hAnsi="Arial" w:cs="Arial"/>
          <w:sz w:val="24"/>
          <w:szCs w:val="24"/>
        </w:rPr>
      </w:pPr>
    </w:p>
    <w:p w14:paraId="334F88E3" w14:textId="1BAB6BCE" w:rsidR="00623C2F" w:rsidRPr="00FA0E98" w:rsidRDefault="00B46875" w:rsidP="00623C2F">
      <w:pPr>
        <w:jc w:val="both"/>
        <w:rPr>
          <w:rFonts w:ascii="Arial" w:hAnsi="Arial" w:cs="Arial"/>
          <w:sz w:val="24"/>
          <w:szCs w:val="24"/>
        </w:rPr>
      </w:pPr>
      <w:r w:rsidRPr="00B46875">
        <w:rPr>
          <w:rFonts w:ascii="Arial" w:hAnsi="Arial" w:cs="Arial"/>
          <w:sz w:val="24"/>
          <w:szCs w:val="24"/>
        </w:rPr>
        <w:t xml:space="preserve">Aos sete dias do mês de agosto do ano de dois mil e vinte e cinco, reuniram-se na </w:t>
      </w:r>
      <w:r w:rsidR="004A341A" w:rsidRPr="004A341A">
        <w:rPr>
          <w:rFonts w:ascii="Arial" w:hAnsi="Arial" w:cs="Arial"/>
          <w:sz w:val="24"/>
          <w:szCs w:val="24"/>
        </w:rPr>
        <w:t>Centro Administrativo Cidade Nova, na Rua Ulysses Guimarães, nº 16 - 3o. andar/Auditório - Cidade Nova - Rio</w:t>
      </w:r>
      <w:r w:rsidRPr="00B46875">
        <w:rPr>
          <w:rFonts w:ascii="Arial" w:hAnsi="Arial" w:cs="Arial"/>
          <w:sz w:val="24"/>
          <w:szCs w:val="24"/>
        </w:rPr>
        <w:t xml:space="preserve">, </w:t>
      </w:r>
      <w:r w:rsidR="00623C2F">
        <w:rPr>
          <w:rFonts w:ascii="Arial" w:hAnsi="Arial" w:cs="Arial"/>
          <w:sz w:val="24"/>
          <w:szCs w:val="24"/>
        </w:rPr>
        <w:t>a Comissão de seleção</w:t>
      </w:r>
      <w:r w:rsidR="00C529AE">
        <w:rPr>
          <w:rFonts w:ascii="Arial" w:hAnsi="Arial" w:cs="Arial"/>
          <w:sz w:val="24"/>
          <w:szCs w:val="24"/>
        </w:rPr>
        <w:t xml:space="preserve">, </w:t>
      </w:r>
      <w:r w:rsidR="00FA0E98" w:rsidRPr="00FA0E98">
        <w:rPr>
          <w:rFonts w:ascii="Arial" w:hAnsi="Arial" w:cs="Arial"/>
          <w:sz w:val="24"/>
          <w:szCs w:val="24"/>
        </w:rPr>
        <w:t xml:space="preserve">Resolução Conjunta SES-RIO/CVL “P” Nº 01 </w:t>
      </w:r>
      <w:r w:rsidR="00FA0E98">
        <w:rPr>
          <w:rFonts w:ascii="Arial" w:hAnsi="Arial" w:cs="Arial"/>
          <w:sz w:val="24"/>
          <w:szCs w:val="24"/>
        </w:rPr>
        <w:t xml:space="preserve">de 13 de junho de 2025, publicada no </w:t>
      </w:r>
      <w:proofErr w:type="spellStart"/>
      <w:r w:rsidR="00FA0E98">
        <w:rPr>
          <w:rFonts w:ascii="Arial" w:hAnsi="Arial" w:cs="Arial"/>
          <w:sz w:val="24"/>
          <w:szCs w:val="24"/>
        </w:rPr>
        <w:t>DOM.Rio</w:t>
      </w:r>
      <w:proofErr w:type="spellEnd"/>
      <w:r w:rsidR="00FA0E98">
        <w:rPr>
          <w:rFonts w:ascii="Arial" w:hAnsi="Arial" w:cs="Arial"/>
          <w:sz w:val="24"/>
          <w:szCs w:val="24"/>
        </w:rPr>
        <w:t xml:space="preserve"> de 17/06/2025, páginas 07 e 08</w:t>
      </w:r>
      <w:r w:rsidR="00623C2F">
        <w:rPr>
          <w:rFonts w:ascii="Arial" w:hAnsi="Arial" w:cs="Arial"/>
          <w:sz w:val="24"/>
          <w:szCs w:val="24"/>
        </w:rPr>
        <w:t>, referente</w:t>
      </w:r>
      <w:r w:rsidR="00C529AE">
        <w:rPr>
          <w:rFonts w:ascii="Arial" w:hAnsi="Arial" w:cs="Arial"/>
          <w:sz w:val="24"/>
          <w:szCs w:val="24"/>
        </w:rPr>
        <w:t xml:space="preserve"> ao </w:t>
      </w:r>
      <w:r w:rsidR="00C529AE" w:rsidRPr="00B46875">
        <w:rPr>
          <w:rFonts w:ascii="Arial" w:hAnsi="Arial" w:cs="Arial"/>
          <w:sz w:val="24"/>
          <w:szCs w:val="24"/>
        </w:rPr>
        <w:t xml:space="preserve">Chamamento Público CP N° SES-Rio n° 01/2025, </w:t>
      </w:r>
      <w:r w:rsidR="00C529AE">
        <w:rPr>
          <w:rFonts w:ascii="Arial" w:hAnsi="Arial" w:cs="Arial"/>
          <w:sz w:val="24"/>
          <w:szCs w:val="24"/>
        </w:rPr>
        <w:t>que visa</w:t>
      </w:r>
      <w:r w:rsidR="00C529AE" w:rsidRPr="00B46875">
        <w:rPr>
          <w:rFonts w:ascii="Arial" w:hAnsi="Arial" w:cs="Arial"/>
          <w:sz w:val="24"/>
          <w:szCs w:val="24"/>
        </w:rPr>
        <w:t xml:space="preserve"> a seleção da Organização da Sociedade Civil, com vista </w:t>
      </w:r>
      <w:r w:rsidR="00623C2F">
        <w:rPr>
          <w:rFonts w:ascii="Arial" w:hAnsi="Arial" w:cs="Arial"/>
          <w:sz w:val="24"/>
          <w:szCs w:val="24"/>
        </w:rPr>
        <w:t>à</w:t>
      </w:r>
      <w:r w:rsidR="00C529AE" w:rsidRPr="00B46875">
        <w:rPr>
          <w:rFonts w:ascii="Arial" w:hAnsi="Arial" w:cs="Arial"/>
          <w:sz w:val="24"/>
          <w:szCs w:val="24"/>
        </w:rPr>
        <w:t xml:space="preserve"> cogestão técnica e administrativa do Projeto Agentes Solidários</w:t>
      </w:r>
      <w:r w:rsidR="00C529AE">
        <w:rPr>
          <w:rFonts w:ascii="Arial" w:hAnsi="Arial" w:cs="Arial"/>
          <w:sz w:val="24"/>
          <w:szCs w:val="24"/>
        </w:rPr>
        <w:t xml:space="preserve">. A </w:t>
      </w:r>
      <w:r w:rsidR="00623C2F">
        <w:rPr>
          <w:rFonts w:ascii="Arial" w:hAnsi="Arial" w:cs="Arial"/>
          <w:sz w:val="24"/>
          <w:szCs w:val="24"/>
        </w:rPr>
        <w:t xml:space="preserve">comissão de seleção é formada pela </w:t>
      </w:r>
      <w:r w:rsidR="00C529AE">
        <w:rPr>
          <w:rFonts w:ascii="Arial" w:hAnsi="Arial" w:cs="Arial"/>
          <w:sz w:val="24"/>
          <w:szCs w:val="24"/>
        </w:rPr>
        <w:t xml:space="preserve">Comissão Administrativa, com estrita </w:t>
      </w:r>
      <w:r w:rsidR="00292E95">
        <w:rPr>
          <w:rFonts w:ascii="Arial" w:hAnsi="Arial" w:cs="Arial"/>
          <w:sz w:val="24"/>
          <w:szCs w:val="24"/>
        </w:rPr>
        <w:t>atuação na</w:t>
      </w:r>
      <w:r w:rsidR="00C529AE">
        <w:rPr>
          <w:rFonts w:ascii="Arial" w:hAnsi="Arial" w:cs="Arial"/>
          <w:sz w:val="24"/>
          <w:szCs w:val="24"/>
        </w:rPr>
        <w:t xml:space="preserve"> análise da habilitação dos proponentes</w:t>
      </w:r>
      <w:r w:rsidR="00292E95">
        <w:rPr>
          <w:rFonts w:ascii="Arial" w:hAnsi="Arial" w:cs="Arial"/>
          <w:sz w:val="24"/>
          <w:szCs w:val="24"/>
        </w:rPr>
        <w:t xml:space="preserve">, </w:t>
      </w:r>
      <w:r w:rsidRPr="00B46875">
        <w:rPr>
          <w:rFonts w:ascii="Arial" w:hAnsi="Arial" w:cs="Arial"/>
          <w:sz w:val="24"/>
          <w:szCs w:val="24"/>
        </w:rPr>
        <w:t xml:space="preserve">formada por Kátia da Costa Guimarães, Matrícula 11/288.877-4, </w:t>
      </w:r>
      <w:r w:rsidR="00C529AE">
        <w:rPr>
          <w:rFonts w:ascii="Arial" w:hAnsi="Arial" w:cs="Arial"/>
          <w:sz w:val="24"/>
          <w:szCs w:val="24"/>
        </w:rPr>
        <w:t xml:space="preserve">servidora da Secretaria Municipal da Casa Civil; e </w:t>
      </w:r>
      <w:r w:rsidR="00623C2F">
        <w:rPr>
          <w:rFonts w:ascii="Arial" w:hAnsi="Arial" w:cs="Arial"/>
          <w:sz w:val="24"/>
          <w:szCs w:val="24"/>
        </w:rPr>
        <w:t>pel</w:t>
      </w:r>
      <w:r w:rsidR="00C529AE">
        <w:rPr>
          <w:rFonts w:ascii="Arial" w:hAnsi="Arial" w:cs="Arial"/>
          <w:sz w:val="24"/>
          <w:szCs w:val="24"/>
        </w:rPr>
        <w:t xml:space="preserve">a </w:t>
      </w:r>
      <w:r w:rsidRPr="00B46875">
        <w:rPr>
          <w:rFonts w:ascii="Arial" w:hAnsi="Arial" w:cs="Arial"/>
          <w:sz w:val="24"/>
          <w:szCs w:val="24"/>
        </w:rPr>
        <w:t>Comissão Técnica</w:t>
      </w:r>
      <w:r w:rsidR="00C529AE">
        <w:rPr>
          <w:rFonts w:ascii="Arial" w:hAnsi="Arial" w:cs="Arial"/>
          <w:sz w:val="24"/>
          <w:szCs w:val="24"/>
        </w:rPr>
        <w:t>, com atuação de j</w:t>
      </w:r>
      <w:r w:rsidR="00C529AE" w:rsidRPr="00B46875">
        <w:rPr>
          <w:rFonts w:ascii="Arial" w:eastAsiaTheme="minorHAnsi" w:hAnsi="Arial" w:cs="Arial"/>
          <w:sz w:val="24"/>
          <w:szCs w:val="24"/>
          <w:lang w:eastAsia="en-US"/>
        </w:rPr>
        <w:t xml:space="preserve">ulgamento e classificação das propostas técnicas do </w:t>
      </w:r>
      <w:r w:rsidR="00C529AE">
        <w:rPr>
          <w:rFonts w:ascii="Arial" w:eastAsiaTheme="minorHAnsi" w:hAnsi="Arial" w:cs="Arial"/>
          <w:sz w:val="24"/>
          <w:szCs w:val="24"/>
          <w:lang w:eastAsia="en-US"/>
        </w:rPr>
        <w:t xml:space="preserve">referido certame, </w:t>
      </w:r>
      <w:r w:rsidR="00C529AE" w:rsidRPr="00FA0E98">
        <w:rPr>
          <w:rFonts w:ascii="Arial" w:eastAsiaTheme="minorHAnsi" w:hAnsi="Arial" w:cs="Arial"/>
          <w:sz w:val="24"/>
          <w:szCs w:val="24"/>
          <w:lang w:eastAsia="en-US"/>
        </w:rPr>
        <w:t xml:space="preserve">formada por </w:t>
      </w:r>
      <w:r w:rsidR="00FA0E98" w:rsidRPr="00FA0E98">
        <w:rPr>
          <w:rFonts w:ascii="Arial" w:eastAsiaTheme="minorHAnsi" w:hAnsi="Arial" w:cs="Arial"/>
          <w:sz w:val="24"/>
          <w:szCs w:val="24"/>
          <w:lang w:eastAsia="en-US"/>
        </w:rPr>
        <w:t xml:space="preserve">Carlos Alberto de Jesus Reis, Matrícula 60/375.342-3, </w:t>
      </w:r>
      <w:r w:rsidRPr="00FA0E98">
        <w:rPr>
          <w:rFonts w:ascii="Arial" w:eastAsiaTheme="minorHAnsi" w:hAnsi="Arial" w:cs="Arial"/>
          <w:sz w:val="24"/>
          <w:szCs w:val="24"/>
          <w:lang w:eastAsia="en-US"/>
        </w:rPr>
        <w:t xml:space="preserve">Fabiano Lima da Silva </w:t>
      </w:r>
      <w:proofErr w:type="spellStart"/>
      <w:r w:rsidRPr="00FA0E98">
        <w:rPr>
          <w:rFonts w:ascii="Arial" w:eastAsiaTheme="minorHAnsi" w:hAnsi="Arial" w:cs="Arial"/>
          <w:sz w:val="24"/>
          <w:szCs w:val="24"/>
          <w:lang w:eastAsia="en-US"/>
        </w:rPr>
        <w:t>Carnevale</w:t>
      </w:r>
      <w:proofErr w:type="spellEnd"/>
      <w:r w:rsidRPr="00FA0E98">
        <w:rPr>
          <w:rFonts w:ascii="Arial" w:eastAsiaTheme="minorHAnsi" w:hAnsi="Arial" w:cs="Arial"/>
          <w:sz w:val="24"/>
          <w:szCs w:val="24"/>
          <w:lang w:eastAsia="en-US"/>
        </w:rPr>
        <w:t xml:space="preserve">, Matrícula 60/366.909-0 e </w:t>
      </w:r>
      <w:r w:rsidR="00FA0E98" w:rsidRPr="00FA0E98">
        <w:rPr>
          <w:rFonts w:ascii="Arial" w:eastAsiaTheme="minorHAnsi" w:hAnsi="Arial" w:cs="Arial"/>
          <w:sz w:val="24"/>
          <w:szCs w:val="24"/>
          <w:lang w:eastAsia="en-US"/>
        </w:rPr>
        <w:t>Manoel Ribeiro de Marins Filho, Matrícula 60/366.953-8</w:t>
      </w:r>
      <w:r w:rsidRPr="00FA0E98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C529AE" w:rsidRPr="00FA0E98">
        <w:rPr>
          <w:rFonts w:ascii="Arial" w:eastAsiaTheme="minorHAnsi" w:hAnsi="Arial" w:cs="Arial"/>
          <w:sz w:val="24"/>
          <w:szCs w:val="24"/>
          <w:lang w:eastAsia="en-US"/>
        </w:rPr>
        <w:t xml:space="preserve">servidores da Secretaria Especial de Economia Solidária, de origem da </w:t>
      </w:r>
      <w:r w:rsidR="00C529AE">
        <w:rPr>
          <w:rFonts w:ascii="Arial" w:eastAsiaTheme="minorHAnsi" w:hAnsi="Arial" w:cs="Arial"/>
          <w:sz w:val="24"/>
          <w:szCs w:val="24"/>
          <w:lang w:eastAsia="en-US"/>
        </w:rPr>
        <w:t>demanda. Dando início aos trabalhos, a Comissão</w:t>
      </w:r>
      <w:r w:rsidR="00623C2F">
        <w:rPr>
          <w:rFonts w:ascii="Arial" w:eastAsiaTheme="minorHAnsi" w:hAnsi="Arial" w:cs="Arial"/>
          <w:sz w:val="24"/>
          <w:szCs w:val="24"/>
          <w:lang w:eastAsia="en-US"/>
        </w:rPr>
        <w:t xml:space="preserve"> de Seleção</w:t>
      </w:r>
      <w:r w:rsidR="00C529A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114AF">
        <w:rPr>
          <w:rFonts w:ascii="Arial" w:eastAsiaTheme="minorHAnsi" w:hAnsi="Arial" w:cs="Arial"/>
          <w:sz w:val="24"/>
          <w:szCs w:val="24"/>
          <w:lang w:eastAsia="en-US"/>
        </w:rPr>
        <w:t xml:space="preserve">comunicou que a sessão estava sendo transmitida ao vivo, através do canal oficial da Prefeitura da Cidade do Rio de Janeiro, na plataforma Youtube, de acordo com o Decreto Rio n° 56.529/2025. Logo após, </w:t>
      </w:r>
      <w:r w:rsidR="00C529AE">
        <w:rPr>
          <w:rFonts w:ascii="Arial" w:eastAsiaTheme="minorHAnsi" w:hAnsi="Arial" w:cs="Arial"/>
          <w:sz w:val="24"/>
          <w:szCs w:val="24"/>
          <w:lang w:eastAsia="en-US"/>
        </w:rPr>
        <w:t xml:space="preserve">procedeu a abertura do certame, solicitando primeiramente o documento referente ao credenciamento dos proponentes </w:t>
      </w:r>
      <w:r w:rsidR="00B1403D">
        <w:rPr>
          <w:rFonts w:ascii="Arial" w:eastAsiaTheme="minorHAnsi" w:hAnsi="Arial" w:cs="Arial"/>
          <w:sz w:val="24"/>
          <w:szCs w:val="24"/>
          <w:lang w:eastAsia="en-US"/>
        </w:rPr>
        <w:t xml:space="preserve">nos termos do item 8 do respectivo Edital, e após verificação foram credenciadas as seguintes instituições: </w:t>
      </w:r>
      <w:proofErr w:type="spellStart"/>
      <w:r w:rsidR="00B1403D" w:rsidRPr="00C5574A">
        <w:rPr>
          <w:rFonts w:ascii="Arial" w:eastAsiaTheme="minorHAnsi" w:hAnsi="Arial" w:cs="Arial"/>
          <w:color w:val="EE0000"/>
          <w:sz w:val="24"/>
          <w:szCs w:val="24"/>
          <w:lang w:eastAsia="en-US"/>
        </w:rPr>
        <w:t>xxxxxxxxxxx</w:t>
      </w:r>
      <w:proofErr w:type="spellEnd"/>
      <w:r w:rsidR="00C5574A" w:rsidRPr="00C5574A">
        <w:rPr>
          <w:rFonts w:ascii="Arial" w:eastAsiaTheme="minorHAnsi" w:hAnsi="Arial" w:cs="Arial"/>
          <w:color w:val="EE0000"/>
          <w:sz w:val="24"/>
          <w:szCs w:val="24"/>
          <w:lang w:eastAsia="en-US"/>
        </w:rPr>
        <w:t xml:space="preserve">. CNPJ n° </w:t>
      </w:r>
      <w:proofErr w:type="spellStart"/>
      <w:r w:rsidR="00C5574A" w:rsidRPr="00C5574A">
        <w:rPr>
          <w:rFonts w:ascii="Arial" w:eastAsiaTheme="minorHAnsi" w:hAnsi="Arial" w:cs="Arial"/>
          <w:color w:val="EE0000"/>
          <w:sz w:val="24"/>
          <w:szCs w:val="24"/>
          <w:lang w:eastAsia="en-US"/>
        </w:rPr>
        <w:t>xxxxxx</w:t>
      </w:r>
      <w:proofErr w:type="spellEnd"/>
      <w:r w:rsidR="00B1403D">
        <w:rPr>
          <w:rFonts w:ascii="Arial" w:eastAsiaTheme="minorHAnsi" w:hAnsi="Arial" w:cs="Arial"/>
          <w:sz w:val="24"/>
          <w:szCs w:val="24"/>
          <w:lang w:eastAsia="en-US"/>
        </w:rPr>
        <w:t xml:space="preserve">. Na sequência, foi </w:t>
      </w:r>
      <w:r w:rsidR="00621D47">
        <w:rPr>
          <w:rFonts w:ascii="Arial" w:eastAsiaTheme="minorHAnsi" w:hAnsi="Arial" w:cs="Arial"/>
          <w:sz w:val="24"/>
          <w:szCs w:val="24"/>
          <w:lang w:eastAsia="en-US"/>
        </w:rPr>
        <w:t xml:space="preserve">perguntado </w:t>
      </w:r>
      <w:r w:rsidR="00292E95">
        <w:rPr>
          <w:rFonts w:ascii="Arial" w:eastAsiaTheme="minorHAnsi" w:hAnsi="Arial" w:cs="Arial"/>
          <w:sz w:val="24"/>
          <w:szCs w:val="24"/>
          <w:lang w:eastAsia="en-US"/>
        </w:rPr>
        <w:t>aos representantes da</w:t>
      </w:r>
      <w:r w:rsidR="00621D47">
        <w:rPr>
          <w:rFonts w:ascii="Arial" w:eastAsiaTheme="minorHAnsi" w:hAnsi="Arial" w:cs="Arial"/>
          <w:sz w:val="24"/>
          <w:szCs w:val="24"/>
          <w:lang w:eastAsia="en-US"/>
        </w:rPr>
        <w:t>s o</w:t>
      </w:r>
      <w:r w:rsidR="00B1403D">
        <w:rPr>
          <w:rFonts w:ascii="Arial" w:eastAsiaTheme="minorHAnsi" w:hAnsi="Arial" w:cs="Arial"/>
          <w:sz w:val="24"/>
          <w:szCs w:val="24"/>
          <w:lang w:eastAsia="en-US"/>
        </w:rPr>
        <w:t>rganizações</w:t>
      </w:r>
      <w:r w:rsidR="00292E9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B1403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21D47">
        <w:rPr>
          <w:rFonts w:ascii="Arial" w:eastAsiaTheme="minorHAnsi" w:hAnsi="Arial" w:cs="Arial"/>
          <w:sz w:val="24"/>
          <w:szCs w:val="24"/>
          <w:lang w:eastAsia="en-US"/>
        </w:rPr>
        <w:t xml:space="preserve">se </w:t>
      </w:r>
      <w:r w:rsidR="00B1403D">
        <w:rPr>
          <w:rFonts w:ascii="Arial" w:eastAsiaTheme="minorHAnsi" w:hAnsi="Arial" w:cs="Arial"/>
          <w:sz w:val="24"/>
          <w:szCs w:val="24"/>
          <w:lang w:eastAsia="en-US"/>
        </w:rPr>
        <w:t xml:space="preserve">declaram conhecer e </w:t>
      </w:r>
      <w:r w:rsidR="00621D47">
        <w:rPr>
          <w:rFonts w:ascii="Arial" w:eastAsiaTheme="minorHAnsi" w:hAnsi="Arial" w:cs="Arial"/>
          <w:sz w:val="24"/>
          <w:szCs w:val="24"/>
          <w:lang w:eastAsia="en-US"/>
        </w:rPr>
        <w:t>estão</w:t>
      </w:r>
      <w:r w:rsidR="00B1403D">
        <w:rPr>
          <w:rFonts w:ascii="Arial" w:eastAsiaTheme="minorHAnsi" w:hAnsi="Arial" w:cs="Arial"/>
          <w:sz w:val="24"/>
          <w:szCs w:val="24"/>
          <w:lang w:eastAsia="en-US"/>
        </w:rPr>
        <w:t xml:space="preserve"> plenamente enquadradas nas condições de participação descritas no item 7 do Edital, </w:t>
      </w:r>
      <w:r w:rsidR="00621D47">
        <w:rPr>
          <w:rFonts w:ascii="Arial" w:eastAsiaTheme="minorHAnsi" w:hAnsi="Arial" w:cs="Arial"/>
          <w:sz w:val="24"/>
          <w:szCs w:val="24"/>
          <w:lang w:eastAsia="en-US"/>
        </w:rPr>
        <w:t>sendo confirmado por todos os participantes</w:t>
      </w:r>
      <w:r w:rsidR="00B1403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621D47">
        <w:rPr>
          <w:rFonts w:ascii="Arial" w:eastAsiaTheme="minorHAnsi" w:hAnsi="Arial" w:cs="Arial"/>
          <w:sz w:val="24"/>
          <w:szCs w:val="24"/>
          <w:lang w:eastAsia="en-US"/>
        </w:rPr>
        <w:t>Em seguida foram solicitados os Envelopes “A” - Proposta e “B” – Documentação de Habilitação</w:t>
      </w:r>
      <w:r w:rsidR="00C5574A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621D47">
        <w:rPr>
          <w:rFonts w:ascii="Arial" w:eastAsiaTheme="minorHAnsi" w:hAnsi="Arial" w:cs="Arial"/>
          <w:sz w:val="24"/>
          <w:szCs w:val="24"/>
          <w:lang w:eastAsia="en-US"/>
        </w:rPr>
        <w:t xml:space="preserve"> dos proponentes, os quais foram entregues à Comissão </w:t>
      </w:r>
      <w:r w:rsidR="00292E95">
        <w:rPr>
          <w:rFonts w:ascii="Arial" w:eastAsiaTheme="minorHAnsi" w:hAnsi="Arial" w:cs="Arial"/>
          <w:sz w:val="24"/>
          <w:szCs w:val="24"/>
          <w:lang w:eastAsia="en-US"/>
        </w:rPr>
        <w:t>pelos</w:t>
      </w:r>
      <w:r w:rsidR="00621D47">
        <w:rPr>
          <w:rFonts w:ascii="Arial" w:eastAsiaTheme="minorHAnsi" w:hAnsi="Arial" w:cs="Arial"/>
          <w:sz w:val="24"/>
          <w:szCs w:val="24"/>
          <w:lang w:eastAsia="en-US"/>
        </w:rPr>
        <w:t xml:space="preserve"> participantes, tendo sido separados nominalmente, e por categoria “A” – Proposta e “B” – Habilitação. Nos termos do item 13.2 do Edital, os envelopes </w:t>
      </w:r>
      <w:r w:rsidR="008A120E">
        <w:rPr>
          <w:rFonts w:ascii="Arial" w:eastAsiaTheme="minorHAnsi" w:hAnsi="Arial" w:cs="Arial"/>
          <w:sz w:val="24"/>
          <w:szCs w:val="24"/>
          <w:lang w:eastAsia="en-US"/>
        </w:rPr>
        <w:t>“A” – Proposta foram abertos, tendo todo seu conteúdo rubricado pelos proponentes presentes, e pela Comissão de Seleção (Administrativa e Técnica)</w:t>
      </w:r>
      <w:r w:rsidR="005C17F0">
        <w:rPr>
          <w:rFonts w:ascii="Arial" w:eastAsiaTheme="minorHAnsi" w:hAnsi="Arial" w:cs="Arial"/>
          <w:sz w:val="24"/>
          <w:szCs w:val="24"/>
          <w:lang w:eastAsia="en-US"/>
        </w:rPr>
        <w:t xml:space="preserve">. Foram registrados os números de páginas contidas em cada envelope “A” - Proposta, para as respectivas Organizações Sociais, na forma a seguir: </w:t>
      </w:r>
      <w:proofErr w:type="spellStart"/>
      <w:r w:rsidR="005C17F0">
        <w:rPr>
          <w:rFonts w:ascii="Arial" w:eastAsiaTheme="minorHAnsi" w:hAnsi="Arial" w:cs="Arial"/>
          <w:sz w:val="24"/>
          <w:szCs w:val="24"/>
          <w:lang w:eastAsia="en-US"/>
        </w:rPr>
        <w:t>xxxxxxxxxxxxxxxx</w:t>
      </w:r>
      <w:proofErr w:type="spellEnd"/>
      <w:r w:rsidR="005C17F0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proofErr w:type="spellStart"/>
      <w:r w:rsidR="005C17F0">
        <w:rPr>
          <w:rFonts w:ascii="Arial" w:eastAsiaTheme="minorHAnsi" w:hAnsi="Arial" w:cs="Arial"/>
          <w:sz w:val="24"/>
          <w:szCs w:val="24"/>
          <w:lang w:eastAsia="en-US"/>
        </w:rPr>
        <w:t>xxx</w:t>
      </w:r>
      <w:proofErr w:type="spellEnd"/>
      <w:r w:rsidR="005C17F0">
        <w:rPr>
          <w:rFonts w:ascii="Arial" w:eastAsiaTheme="minorHAnsi" w:hAnsi="Arial" w:cs="Arial"/>
          <w:sz w:val="24"/>
          <w:szCs w:val="24"/>
          <w:lang w:eastAsia="en-US"/>
        </w:rPr>
        <w:t xml:space="preserve"> páginas)</w:t>
      </w:r>
      <w:r w:rsidR="008A120E">
        <w:rPr>
          <w:rFonts w:ascii="Arial" w:eastAsiaTheme="minorHAnsi" w:hAnsi="Arial" w:cs="Arial"/>
          <w:sz w:val="24"/>
          <w:szCs w:val="24"/>
          <w:lang w:eastAsia="en-US"/>
        </w:rPr>
        <w:t xml:space="preserve">. Por cautela, os </w:t>
      </w:r>
      <w:r w:rsidR="008A120E">
        <w:rPr>
          <w:rFonts w:ascii="Arial" w:hAnsi="Arial" w:cs="Arial"/>
          <w:sz w:val="24"/>
          <w:szCs w:val="24"/>
        </w:rPr>
        <w:t>envelopes “B” – Documentação de habilitação permaneceram lacrados, sendo rubricados sobre os seus fechos pelos membros das Comissões Técnica e Administrativa</w:t>
      </w:r>
      <w:r w:rsidR="00C5574A">
        <w:rPr>
          <w:rFonts w:ascii="Arial" w:hAnsi="Arial" w:cs="Arial"/>
          <w:sz w:val="24"/>
          <w:szCs w:val="24"/>
        </w:rPr>
        <w:t>, e pelos proponentes presentes</w:t>
      </w:r>
      <w:r w:rsidR="008A120E">
        <w:rPr>
          <w:rFonts w:ascii="Arial" w:hAnsi="Arial" w:cs="Arial"/>
          <w:sz w:val="24"/>
          <w:szCs w:val="24"/>
        </w:rPr>
        <w:t xml:space="preserve">. De acordo com o disposto no mesmo item do Edital, fica consignada a data de </w:t>
      </w:r>
      <w:r w:rsidR="008A120E" w:rsidRPr="00C5574A">
        <w:rPr>
          <w:rFonts w:ascii="Arial" w:hAnsi="Arial" w:cs="Arial"/>
          <w:b/>
          <w:bCs/>
          <w:sz w:val="24"/>
          <w:szCs w:val="24"/>
        </w:rPr>
        <w:t>___/____/2025</w:t>
      </w:r>
      <w:r w:rsidR="008A120E">
        <w:rPr>
          <w:rFonts w:ascii="Arial" w:hAnsi="Arial" w:cs="Arial"/>
          <w:sz w:val="24"/>
          <w:szCs w:val="24"/>
        </w:rPr>
        <w:t xml:space="preserve">, </w:t>
      </w:r>
      <w:r w:rsidR="00C5574A" w:rsidRPr="00C5574A">
        <w:rPr>
          <w:rFonts w:ascii="Arial" w:hAnsi="Arial" w:cs="Arial"/>
          <w:b/>
          <w:bCs/>
          <w:sz w:val="24"/>
          <w:szCs w:val="24"/>
        </w:rPr>
        <w:t>às ____ horas</w:t>
      </w:r>
      <w:r w:rsidR="00C5574A">
        <w:rPr>
          <w:rFonts w:ascii="Arial" w:hAnsi="Arial" w:cs="Arial"/>
          <w:sz w:val="24"/>
          <w:szCs w:val="24"/>
        </w:rPr>
        <w:t xml:space="preserve">, mesmo local, </w:t>
      </w:r>
      <w:r w:rsidR="008A120E">
        <w:rPr>
          <w:rFonts w:ascii="Arial" w:hAnsi="Arial" w:cs="Arial"/>
          <w:sz w:val="24"/>
          <w:szCs w:val="24"/>
        </w:rPr>
        <w:t>para a nova sessão,</w:t>
      </w:r>
      <w:r w:rsidR="00C5574A">
        <w:rPr>
          <w:rFonts w:ascii="Arial" w:hAnsi="Arial" w:cs="Arial"/>
          <w:sz w:val="24"/>
          <w:szCs w:val="24"/>
        </w:rPr>
        <w:t xml:space="preserve"> considerando-se intimados todos os presentes,</w:t>
      </w:r>
      <w:r w:rsidR="008A120E">
        <w:rPr>
          <w:rFonts w:ascii="Arial" w:hAnsi="Arial" w:cs="Arial"/>
          <w:sz w:val="24"/>
          <w:szCs w:val="24"/>
        </w:rPr>
        <w:t xml:space="preserve"> oportunidade em que serão </w:t>
      </w:r>
      <w:r w:rsidR="00623C2F" w:rsidRPr="008A120E">
        <w:rPr>
          <w:rFonts w:ascii="Arial" w:hAnsi="Arial" w:cs="Arial"/>
          <w:sz w:val="24"/>
          <w:szCs w:val="24"/>
        </w:rPr>
        <w:t>divulgad</w:t>
      </w:r>
      <w:r w:rsidR="00623C2F">
        <w:rPr>
          <w:rFonts w:ascii="Arial" w:hAnsi="Arial" w:cs="Arial"/>
          <w:sz w:val="24"/>
          <w:szCs w:val="24"/>
        </w:rPr>
        <w:t>os</w:t>
      </w:r>
      <w:r w:rsidR="008A120E" w:rsidRPr="008A120E">
        <w:rPr>
          <w:rFonts w:ascii="Arial" w:hAnsi="Arial" w:cs="Arial"/>
          <w:sz w:val="24"/>
          <w:szCs w:val="24"/>
        </w:rPr>
        <w:t xml:space="preserve"> </w:t>
      </w:r>
      <w:r w:rsidR="008A120E">
        <w:rPr>
          <w:rFonts w:ascii="Arial" w:hAnsi="Arial" w:cs="Arial"/>
          <w:sz w:val="24"/>
          <w:szCs w:val="24"/>
        </w:rPr>
        <w:t>pela</w:t>
      </w:r>
      <w:r w:rsidR="008A120E" w:rsidRPr="008A120E">
        <w:rPr>
          <w:rFonts w:ascii="Arial" w:hAnsi="Arial" w:cs="Arial"/>
          <w:sz w:val="24"/>
          <w:szCs w:val="24"/>
        </w:rPr>
        <w:t xml:space="preserve"> Comissão de Seleção a class</w:t>
      </w:r>
      <w:r w:rsidR="008A120E">
        <w:rPr>
          <w:rFonts w:ascii="Arial" w:hAnsi="Arial" w:cs="Arial"/>
          <w:sz w:val="24"/>
          <w:szCs w:val="24"/>
        </w:rPr>
        <w:t>ificação das</w:t>
      </w:r>
      <w:r w:rsidR="00623C2F">
        <w:rPr>
          <w:rFonts w:ascii="Arial" w:hAnsi="Arial" w:cs="Arial"/>
          <w:sz w:val="24"/>
          <w:szCs w:val="24"/>
        </w:rPr>
        <w:t xml:space="preserve"> </w:t>
      </w:r>
      <w:r w:rsidR="008A120E" w:rsidRPr="008A120E">
        <w:rPr>
          <w:rFonts w:ascii="Arial" w:hAnsi="Arial" w:cs="Arial"/>
          <w:sz w:val="24"/>
          <w:szCs w:val="24"/>
        </w:rPr>
        <w:t>Propostas</w:t>
      </w:r>
      <w:r w:rsidR="00C5574A">
        <w:rPr>
          <w:rFonts w:ascii="Arial" w:hAnsi="Arial" w:cs="Arial"/>
          <w:sz w:val="24"/>
          <w:szCs w:val="24"/>
        </w:rPr>
        <w:t xml:space="preserve">, julgadas </w:t>
      </w:r>
      <w:r w:rsidR="00292E95">
        <w:rPr>
          <w:rFonts w:ascii="Arial" w:hAnsi="Arial" w:cs="Arial"/>
          <w:sz w:val="24"/>
          <w:szCs w:val="24"/>
        </w:rPr>
        <w:t>pela</w:t>
      </w:r>
      <w:r w:rsidR="00C5574A">
        <w:rPr>
          <w:rFonts w:ascii="Arial" w:hAnsi="Arial" w:cs="Arial"/>
          <w:sz w:val="24"/>
          <w:szCs w:val="24"/>
        </w:rPr>
        <w:t xml:space="preserve"> Comissão Técnica,</w:t>
      </w:r>
      <w:r w:rsidR="008A120E">
        <w:rPr>
          <w:rFonts w:ascii="Arial" w:hAnsi="Arial" w:cs="Arial"/>
          <w:sz w:val="24"/>
          <w:szCs w:val="24"/>
        </w:rPr>
        <w:t xml:space="preserve"> e </w:t>
      </w:r>
      <w:r w:rsidR="00292E95">
        <w:rPr>
          <w:rFonts w:ascii="Arial" w:hAnsi="Arial" w:cs="Arial"/>
          <w:sz w:val="24"/>
          <w:szCs w:val="24"/>
        </w:rPr>
        <w:t>será</w:t>
      </w:r>
      <w:r w:rsidR="008A120E" w:rsidRPr="008A120E">
        <w:rPr>
          <w:rFonts w:ascii="Arial" w:hAnsi="Arial" w:cs="Arial"/>
          <w:sz w:val="24"/>
          <w:szCs w:val="24"/>
        </w:rPr>
        <w:t xml:space="preserve"> aberto</w:t>
      </w:r>
      <w:r w:rsidR="00292E95">
        <w:rPr>
          <w:rFonts w:ascii="Arial" w:hAnsi="Arial" w:cs="Arial"/>
          <w:sz w:val="24"/>
          <w:szCs w:val="24"/>
        </w:rPr>
        <w:t xml:space="preserve"> </w:t>
      </w:r>
      <w:r w:rsidR="008A120E" w:rsidRPr="008A120E">
        <w:rPr>
          <w:rFonts w:ascii="Arial" w:hAnsi="Arial" w:cs="Arial"/>
          <w:sz w:val="24"/>
          <w:szCs w:val="24"/>
        </w:rPr>
        <w:t xml:space="preserve">o envelope “B” – </w:t>
      </w:r>
      <w:r w:rsidR="00623C2F" w:rsidRPr="008A120E">
        <w:rPr>
          <w:rFonts w:ascii="Arial" w:hAnsi="Arial" w:cs="Arial"/>
          <w:sz w:val="24"/>
          <w:szCs w:val="24"/>
        </w:rPr>
        <w:t xml:space="preserve">Documentação </w:t>
      </w:r>
      <w:r w:rsidR="00623C2F">
        <w:rPr>
          <w:rFonts w:ascii="Arial" w:hAnsi="Arial" w:cs="Arial"/>
          <w:sz w:val="24"/>
          <w:szCs w:val="24"/>
        </w:rPr>
        <w:t>d</w:t>
      </w:r>
      <w:r w:rsidR="00623C2F" w:rsidRPr="008A120E">
        <w:rPr>
          <w:rFonts w:ascii="Arial" w:hAnsi="Arial" w:cs="Arial"/>
          <w:sz w:val="24"/>
          <w:szCs w:val="24"/>
        </w:rPr>
        <w:t>e Habilitação</w:t>
      </w:r>
      <w:r w:rsidR="00C5574A">
        <w:rPr>
          <w:rFonts w:ascii="Arial" w:hAnsi="Arial" w:cs="Arial"/>
          <w:sz w:val="24"/>
          <w:szCs w:val="24"/>
        </w:rPr>
        <w:t xml:space="preserve">, </w:t>
      </w:r>
      <w:r w:rsidR="00292E95">
        <w:rPr>
          <w:rFonts w:ascii="Arial" w:hAnsi="Arial" w:cs="Arial"/>
          <w:sz w:val="24"/>
          <w:szCs w:val="24"/>
        </w:rPr>
        <w:t>a ser</w:t>
      </w:r>
      <w:r w:rsidR="00C5574A">
        <w:rPr>
          <w:rFonts w:ascii="Arial" w:hAnsi="Arial" w:cs="Arial"/>
          <w:sz w:val="24"/>
          <w:szCs w:val="24"/>
        </w:rPr>
        <w:t xml:space="preserve"> </w:t>
      </w:r>
      <w:r w:rsidR="00292E95">
        <w:rPr>
          <w:rFonts w:ascii="Arial" w:hAnsi="Arial" w:cs="Arial"/>
          <w:sz w:val="24"/>
          <w:szCs w:val="24"/>
        </w:rPr>
        <w:t xml:space="preserve">analisado </w:t>
      </w:r>
      <w:r w:rsidR="00C5574A">
        <w:rPr>
          <w:rFonts w:ascii="Arial" w:hAnsi="Arial" w:cs="Arial"/>
          <w:sz w:val="24"/>
          <w:szCs w:val="24"/>
        </w:rPr>
        <w:t>pela Comissão Administrativa, referente à</w:t>
      </w:r>
      <w:r w:rsidR="008A120E" w:rsidRPr="008A120E">
        <w:rPr>
          <w:rFonts w:ascii="Arial" w:hAnsi="Arial" w:cs="Arial"/>
          <w:sz w:val="24"/>
          <w:szCs w:val="24"/>
        </w:rPr>
        <w:t xml:space="preserve"> organização da sociedade civil cuja proposta foi classificada em primeiro lugar.</w:t>
      </w:r>
      <w:r w:rsidR="00623C2F">
        <w:rPr>
          <w:rFonts w:ascii="Arial" w:hAnsi="Arial" w:cs="Arial"/>
          <w:sz w:val="24"/>
          <w:szCs w:val="24"/>
        </w:rPr>
        <w:t xml:space="preserve"> Por fim, foi informado que a presente ata será disponibilizada no </w:t>
      </w:r>
      <w:r w:rsidR="00623C2F" w:rsidRPr="00FA0E98">
        <w:rPr>
          <w:rFonts w:ascii="Arial" w:hAnsi="Arial" w:cs="Arial"/>
          <w:sz w:val="24"/>
          <w:szCs w:val="24"/>
        </w:rPr>
        <w:t xml:space="preserve">site </w:t>
      </w:r>
      <w:hyperlink r:id="rId8" w:history="1">
        <w:r w:rsidR="00623C2F" w:rsidRPr="00FA0E98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http://ecomprasrio.rio.rj.gov.br/editais/banners_lista.asp</w:t>
        </w:r>
      </w:hyperlink>
      <w:r w:rsidR="00623C2F" w:rsidRPr="00FA0E98">
        <w:rPr>
          <w:rFonts w:ascii="Arial" w:hAnsi="Arial" w:cs="Arial"/>
          <w:sz w:val="24"/>
          <w:szCs w:val="24"/>
        </w:rPr>
        <w:t xml:space="preserve">. </w:t>
      </w:r>
    </w:p>
    <w:p w14:paraId="6ECA574A" w14:textId="77777777" w:rsidR="00ED2DED" w:rsidRPr="00FA0E98" w:rsidRDefault="00ED2DED" w:rsidP="00623C2F">
      <w:pPr>
        <w:jc w:val="both"/>
        <w:rPr>
          <w:rFonts w:ascii="Arial" w:hAnsi="Arial" w:cs="Arial"/>
          <w:sz w:val="24"/>
          <w:szCs w:val="24"/>
        </w:rPr>
      </w:pPr>
    </w:p>
    <w:p w14:paraId="4C2BE092" w14:textId="77777777" w:rsidR="00ED2DED" w:rsidRPr="00FA0E98" w:rsidRDefault="00ED2DED" w:rsidP="00623C2F">
      <w:pPr>
        <w:jc w:val="both"/>
        <w:rPr>
          <w:rFonts w:ascii="Arial" w:hAnsi="Arial" w:cs="Arial"/>
          <w:sz w:val="24"/>
          <w:szCs w:val="24"/>
        </w:rPr>
      </w:pPr>
    </w:p>
    <w:p w14:paraId="700D28FD" w14:textId="77777777" w:rsidR="00ED2DED" w:rsidRPr="00FA0E98" w:rsidRDefault="00ED2DED" w:rsidP="00623C2F">
      <w:pPr>
        <w:jc w:val="both"/>
        <w:rPr>
          <w:rFonts w:ascii="Arial" w:hAnsi="Arial" w:cs="Arial"/>
          <w:sz w:val="24"/>
          <w:szCs w:val="24"/>
        </w:rPr>
      </w:pPr>
    </w:p>
    <w:p w14:paraId="0FF2A4B5" w14:textId="77777777" w:rsidR="00ED2DED" w:rsidRDefault="00ED2DED" w:rsidP="00623C2F">
      <w:pPr>
        <w:jc w:val="both"/>
        <w:rPr>
          <w:rFonts w:ascii="Arial" w:hAnsi="Arial" w:cs="Arial"/>
          <w:sz w:val="24"/>
          <w:szCs w:val="24"/>
        </w:rPr>
      </w:pPr>
    </w:p>
    <w:p w14:paraId="6805A221" w14:textId="77777777" w:rsidR="00ED2DED" w:rsidRDefault="00ED2DED" w:rsidP="00623C2F">
      <w:pPr>
        <w:jc w:val="both"/>
        <w:rPr>
          <w:rFonts w:ascii="Arial" w:hAnsi="Arial" w:cs="Arial"/>
          <w:sz w:val="24"/>
          <w:szCs w:val="24"/>
        </w:rPr>
      </w:pPr>
    </w:p>
    <w:p w14:paraId="3342099A" w14:textId="521E3E81" w:rsidR="00623C2F" w:rsidRDefault="00623C2F" w:rsidP="00623C2F">
      <w:pPr>
        <w:jc w:val="both"/>
        <w:rPr>
          <w:rFonts w:ascii="Arial" w:hAnsi="Arial" w:cs="Arial"/>
          <w:sz w:val="24"/>
          <w:szCs w:val="24"/>
        </w:rPr>
      </w:pPr>
      <w:r w:rsidRPr="00E069AA">
        <w:rPr>
          <w:rFonts w:ascii="Arial" w:hAnsi="Arial" w:cs="Arial"/>
          <w:sz w:val="24"/>
          <w:szCs w:val="24"/>
        </w:rPr>
        <w:t>Nada mais havendo a tratar, lavrou-se a presente Ata</w:t>
      </w:r>
      <w:r>
        <w:rPr>
          <w:rFonts w:ascii="Arial" w:hAnsi="Arial" w:cs="Arial"/>
          <w:sz w:val="24"/>
          <w:szCs w:val="24"/>
        </w:rPr>
        <w:t xml:space="preserve"> assinada abaixo pela Comissão Técnica, Comissão Administrativa e pelos proponentes representantes presente</w:t>
      </w:r>
      <w:r w:rsidR="00C5574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à reunião.</w:t>
      </w:r>
    </w:p>
    <w:p w14:paraId="0777169D" w14:textId="77777777" w:rsidR="00623C2F" w:rsidRDefault="00623C2F" w:rsidP="00623C2F">
      <w:pPr>
        <w:jc w:val="both"/>
        <w:rPr>
          <w:rFonts w:ascii="Arial" w:hAnsi="Arial" w:cs="Arial"/>
          <w:sz w:val="24"/>
          <w:szCs w:val="24"/>
        </w:rPr>
      </w:pPr>
    </w:p>
    <w:p w14:paraId="21247235" w14:textId="77777777" w:rsidR="00ED2DED" w:rsidRDefault="00ED2DED" w:rsidP="00623C2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DAA337D" w14:textId="77777777" w:rsidR="00ED2DED" w:rsidRDefault="00ED2DED" w:rsidP="00623C2F">
      <w:pPr>
        <w:jc w:val="both"/>
        <w:rPr>
          <w:rFonts w:ascii="Arial" w:hAnsi="Arial" w:cs="Arial"/>
          <w:sz w:val="24"/>
          <w:szCs w:val="24"/>
        </w:rPr>
      </w:pPr>
    </w:p>
    <w:p w14:paraId="78E90A1F" w14:textId="77777777" w:rsidR="00FA0E98" w:rsidRPr="00FA0E98" w:rsidRDefault="00FA0E98" w:rsidP="00623C2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A0E9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Carlos Alberto de Jesus Reis</w:t>
      </w:r>
      <w:r w:rsidRPr="00FA0E9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8B06B9" w14:textId="058E7F8A" w:rsidR="00ED2DED" w:rsidRDefault="00ED2DED" w:rsidP="00623C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Matrícula:</w:t>
      </w:r>
      <w:r w:rsidR="00FA0E98">
        <w:rPr>
          <w:rFonts w:ascii="Arial" w:hAnsi="Arial" w:cs="Arial"/>
          <w:sz w:val="24"/>
          <w:szCs w:val="24"/>
        </w:rPr>
        <w:t xml:space="preserve"> </w:t>
      </w:r>
      <w:r w:rsidR="00FA0E98" w:rsidRPr="00FA0E98">
        <w:rPr>
          <w:rFonts w:ascii="Arial" w:eastAsiaTheme="minorHAnsi" w:hAnsi="Arial" w:cs="Arial"/>
          <w:sz w:val="24"/>
          <w:szCs w:val="24"/>
          <w:lang w:eastAsia="en-US"/>
        </w:rPr>
        <w:t>60/375.342-3</w:t>
      </w:r>
    </w:p>
    <w:p w14:paraId="26EE6EB6" w14:textId="2B2D1434" w:rsidR="00ED2DED" w:rsidRDefault="00ED2DED" w:rsidP="00623C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Técnica</w:t>
      </w:r>
    </w:p>
    <w:p w14:paraId="3946A024" w14:textId="7EAB4B50" w:rsidR="00623C2F" w:rsidRDefault="00623C2F" w:rsidP="008A120E">
      <w:pPr>
        <w:jc w:val="both"/>
        <w:rPr>
          <w:rFonts w:ascii="Arial" w:hAnsi="Arial" w:cs="Arial"/>
          <w:sz w:val="24"/>
          <w:szCs w:val="24"/>
        </w:rPr>
      </w:pPr>
    </w:p>
    <w:p w14:paraId="47958247" w14:textId="77777777" w:rsidR="00ED2DED" w:rsidRDefault="00ED2DED" w:rsidP="00ED2DED">
      <w:pPr>
        <w:jc w:val="both"/>
        <w:rPr>
          <w:rFonts w:ascii="Arial" w:hAnsi="Arial" w:cs="Arial"/>
          <w:sz w:val="24"/>
          <w:szCs w:val="24"/>
        </w:rPr>
      </w:pPr>
    </w:p>
    <w:p w14:paraId="0962CCDD" w14:textId="77777777" w:rsidR="00FA0E98" w:rsidRPr="00FA0E98" w:rsidRDefault="00FA0E98" w:rsidP="00ED2DE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A0E9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Fabiano Lima da Silva </w:t>
      </w:r>
      <w:proofErr w:type="spellStart"/>
      <w:r w:rsidRPr="00FA0E9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Carnevale</w:t>
      </w:r>
      <w:proofErr w:type="spellEnd"/>
      <w:r w:rsidRPr="00FA0E9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56A203" w14:textId="3BEE5B31" w:rsidR="00ED2DED" w:rsidRDefault="00ED2DED" w:rsidP="00ED2D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Matrícula:</w:t>
      </w:r>
      <w:r w:rsidR="00FA0E98">
        <w:rPr>
          <w:rFonts w:ascii="Arial" w:hAnsi="Arial" w:cs="Arial"/>
          <w:sz w:val="24"/>
          <w:szCs w:val="24"/>
        </w:rPr>
        <w:t xml:space="preserve"> </w:t>
      </w:r>
      <w:r w:rsidR="00FA0E98" w:rsidRPr="00FA0E98">
        <w:rPr>
          <w:rFonts w:ascii="Arial" w:eastAsiaTheme="minorHAnsi" w:hAnsi="Arial" w:cs="Arial"/>
          <w:sz w:val="24"/>
          <w:szCs w:val="24"/>
          <w:lang w:eastAsia="en-US"/>
        </w:rPr>
        <w:t>60/366.909-0</w:t>
      </w:r>
    </w:p>
    <w:p w14:paraId="73920150" w14:textId="77777777" w:rsidR="00ED2DED" w:rsidRDefault="00ED2DED" w:rsidP="00ED2D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Técnica</w:t>
      </w:r>
    </w:p>
    <w:p w14:paraId="43494B0E" w14:textId="77777777" w:rsidR="00ED2DED" w:rsidRDefault="00ED2DED" w:rsidP="00ED2DED">
      <w:pPr>
        <w:jc w:val="both"/>
        <w:rPr>
          <w:rFonts w:ascii="Arial" w:hAnsi="Arial" w:cs="Arial"/>
          <w:sz w:val="24"/>
          <w:szCs w:val="24"/>
        </w:rPr>
      </w:pPr>
    </w:p>
    <w:p w14:paraId="440538EE" w14:textId="77777777" w:rsidR="00ED2DED" w:rsidRDefault="00ED2DED" w:rsidP="00ED2DED">
      <w:pPr>
        <w:jc w:val="both"/>
        <w:rPr>
          <w:rFonts w:ascii="Arial" w:hAnsi="Arial" w:cs="Arial"/>
          <w:sz w:val="24"/>
          <w:szCs w:val="24"/>
        </w:rPr>
      </w:pPr>
    </w:p>
    <w:p w14:paraId="6D5FF6BE" w14:textId="77777777" w:rsidR="00FA0E98" w:rsidRPr="00FA0E98" w:rsidRDefault="00FA0E98" w:rsidP="00ED2DE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A0E9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Manoel Ribeiro de Marins Filho</w:t>
      </w:r>
      <w:r w:rsidRPr="00FA0E9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70F6C7" w14:textId="15FCD94B" w:rsidR="00ED2DED" w:rsidRDefault="00ED2DED" w:rsidP="00ED2D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Matrícula:</w:t>
      </w:r>
      <w:r w:rsidR="00FA0E98">
        <w:rPr>
          <w:rFonts w:ascii="Arial" w:hAnsi="Arial" w:cs="Arial"/>
          <w:sz w:val="24"/>
          <w:szCs w:val="24"/>
        </w:rPr>
        <w:t xml:space="preserve"> </w:t>
      </w:r>
      <w:r w:rsidR="00FA0E98" w:rsidRPr="00FA0E98">
        <w:rPr>
          <w:rFonts w:ascii="Arial" w:eastAsiaTheme="minorHAnsi" w:hAnsi="Arial" w:cs="Arial"/>
          <w:sz w:val="24"/>
          <w:szCs w:val="24"/>
          <w:lang w:eastAsia="en-US"/>
        </w:rPr>
        <w:t>60/366.953-8</w:t>
      </w:r>
    </w:p>
    <w:p w14:paraId="60B7F91F" w14:textId="77777777" w:rsidR="00ED2DED" w:rsidRDefault="00ED2DED" w:rsidP="00ED2D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Técnica</w:t>
      </w:r>
    </w:p>
    <w:p w14:paraId="0CDD0962" w14:textId="77777777" w:rsidR="00ED2DED" w:rsidRDefault="00ED2DED" w:rsidP="00ED2DED">
      <w:pPr>
        <w:jc w:val="both"/>
        <w:rPr>
          <w:rFonts w:ascii="Arial" w:hAnsi="Arial" w:cs="Arial"/>
          <w:sz w:val="24"/>
          <w:szCs w:val="24"/>
        </w:rPr>
      </w:pPr>
    </w:p>
    <w:p w14:paraId="0EB1548C" w14:textId="77777777" w:rsidR="00ED2DED" w:rsidRDefault="00ED2DED" w:rsidP="008A120E">
      <w:pPr>
        <w:jc w:val="both"/>
        <w:rPr>
          <w:rFonts w:ascii="Arial" w:hAnsi="Arial" w:cs="Arial"/>
          <w:sz w:val="24"/>
          <w:szCs w:val="24"/>
        </w:rPr>
      </w:pPr>
    </w:p>
    <w:p w14:paraId="2F7A0BAD" w14:textId="77777777" w:rsidR="00FA0E98" w:rsidRPr="00ED2DED" w:rsidRDefault="00FA0E98" w:rsidP="00FA0E9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2DED">
        <w:rPr>
          <w:rFonts w:ascii="Arial" w:hAnsi="Arial" w:cs="Arial"/>
          <w:b/>
          <w:bCs/>
          <w:sz w:val="24"/>
          <w:szCs w:val="24"/>
        </w:rPr>
        <w:t>Kátia da Costa Guimarães</w:t>
      </w:r>
    </w:p>
    <w:p w14:paraId="781EB520" w14:textId="77777777" w:rsidR="00FA0E98" w:rsidRDefault="00FA0E98" w:rsidP="00FA0E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Matrícula 11/288.877-4</w:t>
      </w:r>
    </w:p>
    <w:p w14:paraId="4D177F31" w14:textId="77777777" w:rsidR="00FA0E98" w:rsidRDefault="00FA0E98" w:rsidP="00FA0E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Administrativa</w:t>
      </w:r>
    </w:p>
    <w:p w14:paraId="19774A4D" w14:textId="77777777" w:rsidR="00FA0E98" w:rsidRDefault="00FA0E98" w:rsidP="00FA0E98">
      <w:pPr>
        <w:jc w:val="both"/>
        <w:rPr>
          <w:rFonts w:ascii="Arial" w:hAnsi="Arial" w:cs="Arial"/>
          <w:sz w:val="24"/>
          <w:szCs w:val="24"/>
        </w:rPr>
      </w:pPr>
    </w:p>
    <w:p w14:paraId="106A3B1A" w14:textId="77777777" w:rsidR="00FA0E98" w:rsidRDefault="00FA0E98" w:rsidP="00FA0E98">
      <w:pPr>
        <w:jc w:val="both"/>
        <w:rPr>
          <w:rFonts w:ascii="Arial" w:hAnsi="Arial" w:cs="Arial"/>
          <w:sz w:val="24"/>
          <w:szCs w:val="24"/>
        </w:rPr>
      </w:pPr>
    </w:p>
    <w:p w14:paraId="1D430741" w14:textId="77777777" w:rsidR="00FA0E98" w:rsidRDefault="00FA0E98" w:rsidP="008A120E">
      <w:pPr>
        <w:jc w:val="both"/>
        <w:rPr>
          <w:rFonts w:ascii="Arial" w:hAnsi="Arial" w:cs="Arial"/>
          <w:sz w:val="24"/>
          <w:szCs w:val="24"/>
        </w:rPr>
      </w:pPr>
    </w:p>
    <w:p w14:paraId="070AE03D" w14:textId="77777777" w:rsidR="00ED2DED" w:rsidRDefault="00ED2DED" w:rsidP="008A120E">
      <w:pPr>
        <w:jc w:val="both"/>
        <w:rPr>
          <w:rFonts w:ascii="Arial" w:hAnsi="Arial" w:cs="Arial"/>
          <w:sz w:val="24"/>
          <w:szCs w:val="24"/>
        </w:rPr>
      </w:pPr>
    </w:p>
    <w:p w14:paraId="619CFAB8" w14:textId="063C444A" w:rsidR="00ED2DED" w:rsidRDefault="00ED2DED" w:rsidP="008A12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Organização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</w:p>
    <w:p w14:paraId="18ED305B" w14:textId="5985A937" w:rsidR="00ED2DED" w:rsidRDefault="00ED2DED" w:rsidP="008A12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</w:t>
      </w:r>
    </w:p>
    <w:p w14:paraId="24633A07" w14:textId="677AC38F" w:rsidR="00ED2DED" w:rsidRDefault="00ED2DED" w:rsidP="008A12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Proponente</w:t>
      </w:r>
    </w:p>
    <w:sectPr w:rsidR="00ED2DED" w:rsidSect="00320792">
      <w:headerReference w:type="default" r:id="rId9"/>
      <w:foot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712E5" w14:textId="77777777" w:rsidR="00CC23C2" w:rsidRDefault="00CC23C2" w:rsidP="004155EB">
      <w:r>
        <w:separator/>
      </w:r>
    </w:p>
  </w:endnote>
  <w:endnote w:type="continuationSeparator" w:id="0">
    <w:p w14:paraId="46DB0AF4" w14:textId="77777777" w:rsidR="00CC23C2" w:rsidRDefault="00CC23C2" w:rsidP="0041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001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045229"/>
      <w:docPartObj>
        <w:docPartGallery w:val="Page Numbers (Bottom of Page)"/>
        <w:docPartUnique/>
      </w:docPartObj>
    </w:sdtPr>
    <w:sdtEndPr/>
    <w:sdtContent>
      <w:p w14:paraId="4234D076" w14:textId="60F63341" w:rsidR="00ED2DED" w:rsidRDefault="00ED2D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BBE6EA" w14:textId="77777777" w:rsidR="00ED2DED" w:rsidRDefault="00ED2D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E9232" w14:textId="77777777" w:rsidR="00CC23C2" w:rsidRDefault="00CC23C2" w:rsidP="004155EB">
      <w:r>
        <w:separator/>
      </w:r>
    </w:p>
  </w:footnote>
  <w:footnote w:type="continuationSeparator" w:id="0">
    <w:p w14:paraId="7159F789" w14:textId="77777777" w:rsidR="00CC23C2" w:rsidRDefault="00CC23C2" w:rsidP="00415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C7A29" w14:textId="66A7F793" w:rsidR="00CC23C2" w:rsidRPr="00CC23C2" w:rsidRDefault="00320792" w:rsidP="00F957D2">
    <w:pPr>
      <w:pStyle w:val="SemEspaamento"/>
      <w:tabs>
        <w:tab w:val="left" w:pos="-709"/>
      </w:tabs>
      <w:rPr>
        <w:rFonts w:ascii="Cera Pro" w:eastAsia="Arial" w:hAnsi="Cera Pro" w:cs="Arial"/>
        <w:b/>
        <w:color w:val="004A80"/>
        <w:sz w:val="20"/>
        <w:szCs w:val="16"/>
      </w:rPr>
    </w:pPr>
    <w:r w:rsidRPr="00320792">
      <w:rPr>
        <w:rFonts w:ascii="Cera Pro" w:eastAsia="Arial" w:hAnsi="Cera Pro" w:cs="Arial"/>
        <w:b/>
        <w:noProof/>
        <w:color w:val="004A80"/>
        <w:sz w:val="20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4AD7E4" wp14:editId="305B7F76">
              <wp:simplePos x="0" y="0"/>
              <wp:positionH relativeFrom="column">
                <wp:posOffset>3448685</wp:posOffset>
              </wp:positionH>
              <wp:positionV relativeFrom="paragraph">
                <wp:posOffset>-179070</wp:posOffset>
              </wp:positionV>
              <wp:extent cx="2360930" cy="1404620"/>
              <wp:effectExtent l="0" t="0" r="11430" b="2032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73D2F" w14:textId="1F413F6A" w:rsidR="00320792" w:rsidRDefault="00320792">
                          <w:r w:rsidRPr="00306D07">
                            <w:rPr>
                              <w:noProof/>
                            </w:rPr>
                            <w:drawing>
                              <wp:inline distT="0" distB="0" distL="0" distR="0" wp14:anchorId="78DFBAF1" wp14:editId="4E888823">
                                <wp:extent cx="1968500" cy="581660"/>
                                <wp:effectExtent l="0" t="0" r="0" b="8890"/>
                                <wp:docPr id="1536239360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68500" cy="581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4AD7E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1.55pt;margin-top:-14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PvAdp/fAAAACwEAAA8AAAAAAAAAAAAAAAAAawQAAGRycy9kb3ducmV2LnhtbFBLBQYAAAAABAAE&#10;APMAAAB3BQAAAAA=&#10;">
              <v:textbox style="mso-fit-shape-to-text:t">
                <w:txbxContent>
                  <w:p w14:paraId="74673D2F" w14:textId="1F413F6A" w:rsidR="00320792" w:rsidRDefault="00320792">
                    <w:r w:rsidRPr="00306D07">
                      <w:rPr>
                        <w:noProof/>
                      </w:rPr>
                      <w:drawing>
                        <wp:inline distT="0" distB="0" distL="0" distR="0" wp14:anchorId="78DFBAF1" wp14:editId="4E888823">
                          <wp:extent cx="1968500" cy="581660"/>
                          <wp:effectExtent l="0" t="0" r="0" b="8890"/>
                          <wp:docPr id="1536239360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8500" cy="581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C23C2" w:rsidRPr="00CC23C2">
      <w:rPr>
        <w:rFonts w:ascii="Cera Pro" w:eastAsia="Arial" w:hAnsi="Cera Pro" w:cs="Arial"/>
        <w:b/>
        <w:color w:val="004A80"/>
        <w:sz w:val="20"/>
        <w:szCs w:val="16"/>
      </w:rPr>
      <w:t xml:space="preserve"> </w:t>
    </w:r>
    <w:r w:rsidRPr="00320792">
      <w:rPr>
        <w:noProof/>
      </w:rPr>
      <w:drawing>
        <wp:inline distT="0" distB="0" distL="0" distR="0" wp14:anchorId="54D1AA1A" wp14:editId="465B14C8">
          <wp:extent cx="1945640" cy="600075"/>
          <wp:effectExtent l="0" t="0" r="0" b="9525"/>
          <wp:docPr id="18431728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35F4"/>
    <w:multiLevelType w:val="hybridMultilevel"/>
    <w:tmpl w:val="5A829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7591"/>
    <w:multiLevelType w:val="hybridMultilevel"/>
    <w:tmpl w:val="B5201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A66C8"/>
    <w:multiLevelType w:val="hybridMultilevel"/>
    <w:tmpl w:val="BDCA7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367803">
    <w:abstractNumId w:val="2"/>
  </w:num>
  <w:num w:numId="2" w16cid:durableId="2095200374">
    <w:abstractNumId w:val="0"/>
  </w:num>
  <w:num w:numId="3" w16cid:durableId="404034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EB"/>
    <w:rsid w:val="000466BA"/>
    <w:rsid w:val="00053C7E"/>
    <w:rsid w:val="00086CB2"/>
    <w:rsid w:val="000B6AD6"/>
    <w:rsid w:val="000C4C54"/>
    <w:rsid w:val="00113547"/>
    <w:rsid w:val="00151772"/>
    <w:rsid w:val="001C78EF"/>
    <w:rsid w:val="00205027"/>
    <w:rsid w:val="002472FE"/>
    <w:rsid w:val="00292E95"/>
    <w:rsid w:val="002C53C9"/>
    <w:rsid w:val="002E5D93"/>
    <w:rsid w:val="00300288"/>
    <w:rsid w:val="00320792"/>
    <w:rsid w:val="0035257E"/>
    <w:rsid w:val="003A48C9"/>
    <w:rsid w:val="003D4C4C"/>
    <w:rsid w:val="003E72A1"/>
    <w:rsid w:val="004022E1"/>
    <w:rsid w:val="004155EB"/>
    <w:rsid w:val="00484B4E"/>
    <w:rsid w:val="004A341A"/>
    <w:rsid w:val="004E6320"/>
    <w:rsid w:val="005114AF"/>
    <w:rsid w:val="005C17F0"/>
    <w:rsid w:val="005F6E30"/>
    <w:rsid w:val="00611CFA"/>
    <w:rsid w:val="00614F83"/>
    <w:rsid w:val="00621D47"/>
    <w:rsid w:val="006228A2"/>
    <w:rsid w:val="00623C2F"/>
    <w:rsid w:val="00626C4D"/>
    <w:rsid w:val="006B6EBE"/>
    <w:rsid w:val="006C41D2"/>
    <w:rsid w:val="006C4B51"/>
    <w:rsid w:val="006F7F42"/>
    <w:rsid w:val="0070045C"/>
    <w:rsid w:val="007D08E2"/>
    <w:rsid w:val="0082494D"/>
    <w:rsid w:val="00882361"/>
    <w:rsid w:val="008A120E"/>
    <w:rsid w:val="008A2E38"/>
    <w:rsid w:val="00946427"/>
    <w:rsid w:val="009A47B5"/>
    <w:rsid w:val="009C64B7"/>
    <w:rsid w:val="009E18C2"/>
    <w:rsid w:val="00A053DA"/>
    <w:rsid w:val="00A43D23"/>
    <w:rsid w:val="00B1403D"/>
    <w:rsid w:val="00B14DD0"/>
    <w:rsid w:val="00B46875"/>
    <w:rsid w:val="00B46F00"/>
    <w:rsid w:val="00BE1E4F"/>
    <w:rsid w:val="00BF7FF9"/>
    <w:rsid w:val="00C529AE"/>
    <w:rsid w:val="00C5574A"/>
    <w:rsid w:val="00C56774"/>
    <w:rsid w:val="00C976D3"/>
    <w:rsid w:val="00CC23C2"/>
    <w:rsid w:val="00CE6E63"/>
    <w:rsid w:val="00CE733D"/>
    <w:rsid w:val="00CF4A9B"/>
    <w:rsid w:val="00D8087B"/>
    <w:rsid w:val="00D844B1"/>
    <w:rsid w:val="00DF71C2"/>
    <w:rsid w:val="00E46F01"/>
    <w:rsid w:val="00E74B7E"/>
    <w:rsid w:val="00E942A7"/>
    <w:rsid w:val="00ED2DED"/>
    <w:rsid w:val="00EF10EC"/>
    <w:rsid w:val="00F644C5"/>
    <w:rsid w:val="00F957D2"/>
    <w:rsid w:val="00FA0E98"/>
    <w:rsid w:val="00FC006F"/>
    <w:rsid w:val="00FC03E6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3364849"/>
  <w15:docId w15:val="{5F762E9F-0305-4451-BBA4-EE4B5F16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55E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155EB"/>
  </w:style>
  <w:style w:type="paragraph" w:styleId="Rodap">
    <w:name w:val="footer"/>
    <w:basedOn w:val="Normal"/>
    <w:link w:val="RodapChar"/>
    <w:uiPriority w:val="99"/>
    <w:unhideWhenUsed/>
    <w:rsid w:val="004155E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155EB"/>
  </w:style>
  <w:style w:type="paragraph" w:styleId="Textodebalo">
    <w:name w:val="Balloon Text"/>
    <w:basedOn w:val="Normal"/>
    <w:link w:val="TextodebaloChar"/>
    <w:uiPriority w:val="99"/>
    <w:semiHidden/>
    <w:unhideWhenUsed/>
    <w:rsid w:val="004155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5E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55E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957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2C53C9"/>
    <w:pPr>
      <w:ind w:left="1416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C53C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E632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63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23C2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3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mprasrio.rio.rj.gov.br/editais/banners_lista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21C5-6524-4DFB-A127-92CD2377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Guimarães do Vale</dc:creator>
  <cp:lastModifiedBy>Katia da Costa Guimaraes</cp:lastModifiedBy>
  <cp:revision>9</cp:revision>
  <cp:lastPrinted>2021-01-08T21:02:00Z</cp:lastPrinted>
  <dcterms:created xsi:type="dcterms:W3CDTF">2025-08-04T18:37:00Z</dcterms:created>
  <dcterms:modified xsi:type="dcterms:W3CDTF">2025-08-06T18:56:00Z</dcterms:modified>
</cp:coreProperties>
</file>